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77DA4E6F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6C0912">
        <w:rPr>
          <w:rFonts w:hint="eastAsia"/>
        </w:rPr>
        <w:t>CPPM</w:t>
      </w:r>
      <w:r w:rsidR="00FF0F25" w:rsidRPr="00FF0F25">
        <w:rPr>
          <w:rFonts w:hAnsi="Times New Roman"/>
          <w:vertAlign w:val="superscript"/>
        </w:rPr>
        <w:t>®</w:t>
      </w:r>
      <w:r w:rsidR="006C0912">
        <w:rPr>
          <w:rFonts w:hint="eastAsia"/>
        </w:rPr>
        <w:t>中華專案管理師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1EC2F3F4" w14:textId="77777777" w:rsidR="00D4219E" w:rsidRPr="00736969" w:rsidRDefault="00D4219E" w:rsidP="00D4219E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D4219E" w:rsidRPr="00664798" w14:paraId="50BF69C0" w14:textId="77777777" w:rsidTr="00BF09F1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815A531" w14:textId="77777777" w:rsidR="00D4219E" w:rsidRPr="00664798" w:rsidRDefault="00D4219E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6F2291" w14:textId="77777777" w:rsidR="00D4219E" w:rsidRPr="00664798" w:rsidRDefault="00D4219E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DDF62" w14:textId="77777777" w:rsidR="00D4219E" w:rsidRPr="00664798" w:rsidRDefault="00D4219E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D4219E" w:rsidRPr="00B26D45" w14:paraId="25C133EE" w14:textId="77777777" w:rsidTr="00BF09F1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A48B899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2DEBB38" w14:textId="77777777" w:rsidR="00D4219E" w:rsidRPr="00226DF2" w:rsidRDefault="00D4219E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D4219E" w:rsidRPr="00B26D45" w14:paraId="2626B23A" w14:textId="77777777" w:rsidTr="00BF09F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7FF1EA1A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EAEF3EF" w14:textId="77777777" w:rsidR="00D4219E" w:rsidRPr="00226DF2" w:rsidRDefault="00D4219E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107D8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70AEBB0F" w14:textId="77777777" w:rsidTr="00BF09F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35901CDC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4AFE9D4" w14:textId="7AB4A95E" w:rsidR="00D4219E" w:rsidRDefault="00D4219E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CPPM</w:t>
            </w:r>
            <w:r>
              <w:rPr>
                <w:rFonts w:eastAsia="標楷體" w:hAnsi="標楷體" w:hint="eastAsia"/>
              </w:rPr>
              <w:t>中華專案管理師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A55EA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65F3513C" w14:textId="77777777" w:rsidTr="00BF09F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A4B3278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1DC27E5" w14:textId="77777777" w:rsidR="00D4219E" w:rsidRPr="00226DF2" w:rsidRDefault="00D4219E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proofErr w:type="gramEnd"/>
          </w:p>
        </w:tc>
      </w:tr>
      <w:tr w:rsidR="00D4219E" w:rsidRPr="00B26D45" w14:paraId="64A81CC7" w14:textId="77777777" w:rsidTr="00BF09F1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42804ADB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EC48827" w14:textId="77777777" w:rsidR="00D4219E" w:rsidRPr="00632197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D4219E" w:rsidRPr="00B26D45" w14:paraId="568778FB" w14:textId="77777777" w:rsidTr="00BF09F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2064EB9E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AAFC066" w14:textId="77777777" w:rsidR="00D4219E" w:rsidRPr="00632197" w:rsidRDefault="00D4219E" w:rsidP="00BF09F1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4E525" w14:textId="77777777" w:rsidR="00D4219E" w:rsidRPr="00632197" w:rsidRDefault="00D4219E" w:rsidP="00BF09F1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4219E" w:rsidRPr="00B26D45" w14:paraId="2804EBBA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6392C65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A68F827" w14:textId="77777777" w:rsidR="00D4219E" w:rsidRPr="003E72C3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D4219E" w:rsidRPr="00B26D45" w14:paraId="54CAEC95" w14:textId="77777777" w:rsidTr="00BF09F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5FD40646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401A51D" w14:textId="77777777" w:rsidR="00D4219E" w:rsidRPr="00226DF2" w:rsidRDefault="00D4219E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822C7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3A8D1DA1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7E2E421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6566ADB" w14:textId="77777777" w:rsidR="00D4219E" w:rsidRDefault="00D4219E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E151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7C9AD56A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2B67B62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DA84CE5" w14:textId="77777777" w:rsidR="00D4219E" w:rsidRPr="00226DF2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D4219E" w:rsidRPr="00B26D45" w14:paraId="1AF35EDC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AFA36B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C132550" w14:textId="77777777" w:rsidR="00D4219E" w:rsidRDefault="00D4219E" w:rsidP="00D4219E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B456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48EE89F3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58AE5DB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CA0C46C" w14:textId="77777777" w:rsidR="00D4219E" w:rsidRDefault="00D4219E" w:rsidP="00D4219E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C301B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41E9AF44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22EF8C9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F0AF1C3" w14:textId="77777777" w:rsidR="00D4219E" w:rsidRPr="00226DF2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D4219E" w:rsidRPr="00B26D45" w14:paraId="6341D8C0" w14:textId="77777777" w:rsidTr="00BF09F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3CF5A3FD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6A0E40C" w14:textId="77777777" w:rsidR="00D4219E" w:rsidRPr="000D1EDB" w:rsidRDefault="00D4219E" w:rsidP="00BF09F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9709B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25FFE81B" w14:textId="77777777" w:rsidTr="00BF09F1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702533E9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E455CA4" w14:textId="77777777" w:rsidR="00D4219E" w:rsidRPr="00226DF2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D4219E" w:rsidRPr="00A93B62" w14:paraId="14B3C061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5781631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AF85375" w14:textId="77777777" w:rsidR="00D4219E" w:rsidRPr="00226DF2" w:rsidRDefault="00D4219E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67A6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A93B62" w14:paraId="65B7B917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EE80ABA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6F051F8" w14:textId="77777777" w:rsidR="00D4219E" w:rsidRDefault="00D4219E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56D1D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A93B62" w14:paraId="650AC300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5444931A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5CC2DED" w14:textId="77777777" w:rsidR="00D4219E" w:rsidRPr="00A76B0E" w:rsidRDefault="00D4219E" w:rsidP="00D4219E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D4219E" w:rsidRPr="00B26D45" w14:paraId="6ED5AB0B" w14:textId="77777777" w:rsidTr="00BF09F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68E7B209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BA5F7B6" w14:textId="77777777" w:rsidR="00D4219E" w:rsidRPr="00226DF2" w:rsidRDefault="00D4219E" w:rsidP="00BF09F1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CBEE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6E4540DA" w14:textId="77777777" w:rsidTr="00BF09F1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160FA522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EBE9F" w14:textId="77777777" w:rsidR="00D4219E" w:rsidRPr="00632197" w:rsidRDefault="00D4219E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3DF96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32471F0C" w14:textId="77777777" w:rsidTr="00BF09F1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1D5D059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A6C890" w14:textId="77777777" w:rsidR="00D4219E" w:rsidRPr="00632197" w:rsidRDefault="00D4219E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43691B3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2295E0C0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D7EDD0F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6F37027" w14:textId="77777777" w:rsidR="00D4219E" w:rsidRPr="00632197" w:rsidRDefault="00D4219E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24AA1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43E49E0C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ADBEC8E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0EF661" w14:textId="77777777" w:rsidR="00D4219E" w:rsidRPr="00632197" w:rsidRDefault="00D4219E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</w:t>
            </w:r>
            <w:proofErr w:type="gramStart"/>
            <w:r w:rsidRPr="00634C51">
              <w:rPr>
                <w:rFonts w:eastAsia="標楷體" w:hint="eastAsia"/>
                <w:color w:val="000000"/>
              </w:rPr>
              <w:t>活存帳戶</w:t>
            </w:r>
            <w:proofErr w:type="gramEnd"/>
            <w:r w:rsidRPr="00634C51">
              <w:rPr>
                <w:rFonts w:eastAsia="標楷體" w:hint="eastAsia"/>
                <w:color w:val="000000"/>
              </w:rPr>
              <w:t>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EA534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4219E" w:rsidRPr="00B26D45" w14:paraId="59D606C2" w14:textId="77777777" w:rsidTr="00BF09F1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4900A40" w14:textId="77777777" w:rsidR="00D4219E" w:rsidRDefault="00D4219E" w:rsidP="00BF09F1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14E61591" w14:textId="77777777" w:rsidR="00D4219E" w:rsidRPr="00226DF2" w:rsidRDefault="00D4219E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02CE2B54" w14:textId="77777777" w:rsidR="00D4219E" w:rsidRDefault="00D4219E" w:rsidP="00D4219E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A60E9BE" w14:textId="77777777" w:rsidR="00D4219E" w:rsidRPr="00574E44" w:rsidRDefault="00D4219E" w:rsidP="00D4219E">
      <w:pPr>
        <w:widowControl/>
        <w:spacing w:beforeLines="50" w:before="180" w:line="320" w:lineRule="exact"/>
        <w:ind w:left="1454" w:right="-142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32F3E8A8" w14:textId="77777777" w:rsidR="00D4219E" w:rsidRPr="00574E44" w:rsidRDefault="00D4219E" w:rsidP="00D4219E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52313C36" w14:textId="173EC818" w:rsidR="00D4219E" w:rsidRPr="00574E44" w:rsidRDefault="00D4219E" w:rsidP="00D4219E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45DFD2E3" w14:textId="5E8F0E58" w:rsidR="00D4219E" w:rsidRPr="00574E44" w:rsidRDefault="00D4219E" w:rsidP="00D4219E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36AA1E30" w14:textId="312626B4" w:rsidR="00D4219E" w:rsidRPr="00574E44" w:rsidRDefault="00D4219E" w:rsidP="00D4219E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3754FB78" w14:textId="1FA78DFA" w:rsidR="00D4219E" w:rsidRPr="00574E44" w:rsidRDefault="00D4219E" w:rsidP="00D4219E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523FF0E0" w:rsidR="00AC109B" w:rsidRDefault="00D4219E" w:rsidP="00D4219E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2D6705CE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FF0F25" w:rsidRPr="00FF0F25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00E962D8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0EEBA36E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09DAAA48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96753E">
              <w:rPr>
                <w:rFonts w:eastAsia="標楷體" w:hAnsi="標楷體" w:hint="eastAsia"/>
              </w:rPr>
              <w:t>CP</w:t>
            </w:r>
            <w:r w:rsidR="0062119B">
              <w:rPr>
                <w:rFonts w:eastAsia="標楷體" w:hAnsi="標楷體"/>
              </w:rPr>
              <w:t>P</w:t>
            </w:r>
            <w:r w:rsidR="0096753E">
              <w:rPr>
                <w:rFonts w:eastAsia="標楷體" w:hAnsi="標楷體" w:hint="eastAsia"/>
              </w:rPr>
              <w:t>M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FF0F25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FF0F25" w:rsidRPr="00C20C2B" w14:paraId="32F1D3D8" w14:textId="77777777" w:rsidTr="00FF0F25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FF0F25" w:rsidRPr="00A96652" w:rsidRDefault="00FF0F25" w:rsidP="00FF0F2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DA898F8" w14:textId="366CD702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015E8C" w14:textId="0881286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9515D2" w14:textId="5DF754CD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7307F5" w14:textId="747D197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proofErr w:type="spellStart"/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proofErr w:type="spellEnd"/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7E46874D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FF0F25" w:rsidRPr="00C20C2B" w14:paraId="4D43E3F3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10A8DA8A" w14:textId="77777777" w:rsidR="00FF0F25" w:rsidRDefault="00FF0F25" w:rsidP="00FF0F2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7504D3A8" w14:textId="40192AC1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BD4E" w14:textId="189838CA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3B1D" w14:textId="22C74D6A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C94F" w14:textId="52F19F8B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8D48D77" w14:textId="4547F81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F0F25" w:rsidRPr="00C20C2B" w14:paraId="4F3F98CD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408CB353" w14:textId="77777777" w:rsidR="00FF0F25" w:rsidRDefault="00FF0F25" w:rsidP="00FF0F2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FF4C394" w14:textId="410C6851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0066" w14:textId="091078B8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17A8" w14:textId="6BF71B2C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5043" w14:textId="5E4CC75B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0C84D04" w14:textId="4896E5A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F0F25" w:rsidRPr="00C20C2B" w14:paraId="4A2E7366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5D5BE2C" w14:textId="77777777" w:rsidR="00FF0F25" w:rsidRDefault="00FF0F25" w:rsidP="00FF0F2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E2D0E9F" w14:textId="7B6C48C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96AEEC" w14:textId="0430692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98A8F7" w14:textId="49B35F67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03ED85B0" w14:textId="00C9EDAE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6C0912">
        <w:trPr>
          <w:trHeight w:val="835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4D39D2E3" w14:textId="7693045F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6C0912">
              <w:rPr>
                <w:rFonts w:eastAsia="標楷體" w:hAnsi="標楷體" w:hint="eastAsia"/>
                <w:color w:val="000000"/>
              </w:rPr>
              <w:t>2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6C0912">
              <w:rPr>
                <w:rFonts w:eastAsia="標楷體" w:hAnsi="標楷體" w:hint="eastAsia"/>
                <w:color w:val="000000"/>
              </w:rPr>
              <w:t>5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proofErr w:type="gramStart"/>
            <w:r w:rsidRPr="00307D79">
              <w:rPr>
                <w:rFonts w:eastAsia="標楷體" w:hAnsi="標楷體"/>
                <w:color w:val="000000"/>
              </w:rPr>
              <w:t>解款行</w:t>
            </w:r>
            <w:proofErr w:type="gramEnd"/>
            <w:r w:rsidRPr="00307D79">
              <w:rPr>
                <w:rFonts w:eastAsia="標楷體" w:hAnsi="標楷體"/>
                <w:color w:val="000000"/>
              </w:rPr>
              <w:t>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234D73F1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6C0912">
              <w:rPr>
                <w:rFonts w:eastAsia="標楷體" w:hAnsi="標楷體" w:hint="eastAsia"/>
                <w:sz w:val="22"/>
                <w:szCs w:val="22"/>
              </w:rPr>
              <w:t>CPPM</w:t>
            </w:r>
            <w:r w:rsidR="006C0912">
              <w:rPr>
                <w:rFonts w:eastAsia="標楷體" w:hAnsi="標楷體" w:hint="eastAsia"/>
                <w:sz w:val="22"/>
                <w:szCs w:val="22"/>
              </w:rPr>
              <w:t>中華專案管理師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proofErr w:type="gramStart"/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proofErr w:type="gramEnd"/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5E6F0CD3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2C61D44B" w14:textId="01CFDD32" w:rsidR="00350B2D" w:rsidRDefault="00350B2D" w:rsidP="00350B2D">
      <w:pPr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/>
        </w:rPr>
        <w:t>CP</w:t>
      </w:r>
      <w:r>
        <w:rPr>
          <w:rFonts w:eastAsia="標楷體" w:hint="eastAsia"/>
        </w:rPr>
        <w:t>P</w:t>
      </w:r>
      <w:r>
        <w:rPr>
          <w:rFonts w:eastAsia="標楷體"/>
        </w:rPr>
        <w:t>M</w:t>
      </w:r>
      <w:r w:rsidRPr="00151DE4">
        <w:rPr>
          <w:rFonts w:eastAsia="標楷體"/>
        </w:rPr>
        <w:t>證</w:t>
      </w:r>
      <w:r>
        <w:rPr>
          <w:rFonts w:eastAsia="標楷體" w:hint="eastAsia"/>
        </w:rPr>
        <w:t>書編</w:t>
      </w:r>
      <w:r w:rsidRPr="00151DE4">
        <w:rPr>
          <w:rFonts w:eastAsia="標楷體"/>
        </w:rPr>
        <w:t>號：</w:t>
      </w:r>
      <w:r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1727"/>
      </w:tblGrid>
      <w:tr w:rsidR="00350B2D" w:rsidRPr="00151DE4" w14:paraId="7E1693CD" w14:textId="77777777" w:rsidTr="00BF09F1">
        <w:trPr>
          <w:cantSplit/>
          <w:trHeight w:val="462"/>
          <w:jc w:val="center"/>
        </w:trPr>
        <w:tc>
          <w:tcPr>
            <w:tcW w:w="912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01A1AA3" w14:textId="77777777" w:rsidR="00350B2D" w:rsidRDefault="00350B2D" w:rsidP="00BF09F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447CAD71" w14:textId="73387C4D" w:rsidR="00350B2D" w:rsidRPr="003A34ED" w:rsidRDefault="00350B2D" w:rsidP="00BF09F1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6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 w:rsidR="00750105">
              <w:rPr>
                <w:rFonts w:eastAsia="標楷體" w:hint="eastAsia"/>
                <w:b/>
                <w:bCs/>
                <w:color w:val="FF0000"/>
              </w:rPr>
              <w:t>6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2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 w:rsidR="00750105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="00750105" w:rsidRPr="00750105">
              <w:rPr>
                <w:rFonts w:eastAsia="標楷體" w:hint="eastAsia"/>
                <w:b/>
                <w:bCs/>
                <w:color w:val="FF0000"/>
              </w:rPr>
              <w:t>個學分</w:t>
            </w:r>
            <w:r w:rsidRPr="003A34ED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</w:tc>
      </w:tr>
      <w:tr w:rsidR="00350B2D" w:rsidRPr="00151DE4" w14:paraId="2DFF5EAD" w14:textId="77777777" w:rsidTr="00BF09F1">
        <w:trPr>
          <w:cantSplit/>
          <w:trHeight w:val="505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33111D0" w14:textId="77777777" w:rsidR="00350B2D" w:rsidRPr="00FE7B5D" w:rsidRDefault="00350B2D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4C853998" w14:textId="77777777" w:rsidR="00350B2D" w:rsidRPr="00151DE4" w:rsidRDefault="00350B2D" w:rsidP="00BF09F1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350B2D" w:rsidRPr="00151DE4" w14:paraId="49169301" w14:textId="77777777" w:rsidTr="00BF09F1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38DFE040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FAAC313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550AA936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50A5975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50B2D" w:rsidRPr="00151DE4" w14:paraId="34DB6CD4" w14:textId="77777777" w:rsidTr="00BF09F1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B5E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7DC00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0CF9DFC" w14:textId="77777777" w:rsidR="00350B2D" w:rsidRPr="009414A7" w:rsidRDefault="00350B2D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7EC7695" w14:textId="77777777" w:rsidR="00350B2D" w:rsidRPr="009414A7" w:rsidRDefault="00350B2D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58E0827" w14:textId="77777777" w:rsidR="00350B2D" w:rsidRPr="00151DE4" w:rsidRDefault="00350B2D" w:rsidP="00BF09F1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350B2D" w:rsidRPr="00151DE4" w14:paraId="73901560" w14:textId="77777777" w:rsidTr="00BF09F1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0EABE61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28968660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1ADE35F" w14:textId="77777777" w:rsidR="00350B2D" w:rsidRPr="00151DE4" w:rsidRDefault="00350B2D" w:rsidP="00BF09F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76F88CD3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83F6846" w14:textId="77777777" w:rsidR="00350B2D" w:rsidRPr="00E8008D" w:rsidRDefault="00350B2D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6307D047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990FCCE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4A3F71A2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EF724FF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A533FF9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6CA1EAF" w14:textId="77777777" w:rsidR="00350B2D" w:rsidRPr="00E8008D" w:rsidRDefault="00350B2D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6AD82E8A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DCE102E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254F8D21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7E5EB59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A82B6A8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3A638A8" w14:textId="77777777" w:rsidR="00350B2D" w:rsidRPr="002F5D8B" w:rsidRDefault="00350B2D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4D0F1B0B" w14:textId="77777777" w:rsidTr="00BF09F1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027E561A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43B9E190" w14:textId="77777777" w:rsidR="00350B2D" w:rsidRPr="00D20E81" w:rsidRDefault="00350B2D" w:rsidP="00BF09F1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1A61CD" w14:paraId="27E28874" w14:textId="77777777" w:rsidTr="00BF09F1">
        <w:trPr>
          <w:cantSplit/>
          <w:trHeight w:val="394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78D5BA6" w14:textId="6228DD1B" w:rsidR="00350B2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75010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6501C34C" w14:textId="60584F9E" w:rsidR="00350B2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0FAE2C34" w14:textId="77777777" w:rsidR="00350B2D" w:rsidRPr="003A34E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50B2D" w:rsidRPr="007F2F70" w14:paraId="3CB7F58F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899A182" w14:textId="77777777" w:rsidR="00350B2D" w:rsidRPr="00FE7B5D" w:rsidRDefault="00350B2D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78D5CA1F" w14:textId="77777777" w:rsidR="00350B2D" w:rsidRDefault="00350B2D" w:rsidP="00BF09F1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350B2D" w:rsidRPr="00E8008D" w14:paraId="40029511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785430CF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50E16870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7270789C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FCFF666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482C9F77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2EE6E18" w14:textId="77777777" w:rsidR="00350B2D" w:rsidRPr="00E8008D" w:rsidRDefault="00350B2D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50B2D" w:rsidRPr="00E8008D" w14:paraId="08E7C0C9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3E1D7AE0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BFFCB14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F1E80B9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03D3DD6" w14:textId="77777777" w:rsidR="00350B2D" w:rsidRPr="00151DE4" w:rsidRDefault="00350B2D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879DB56" w14:textId="77777777" w:rsidR="00350B2D" w:rsidRPr="00151DE4" w:rsidRDefault="00350B2D" w:rsidP="00BF09F1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5E04C9C" w14:textId="77777777" w:rsidR="00350B2D" w:rsidRPr="00E8008D" w:rsidRDefault="00350B2D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350B2D" w:rsidRPr="007F2F70" w14:paraId="54E54F73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96C4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3BC70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E95B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2BA4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F569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14EBE3F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7F2F70" w14:paraId="3F9EB6F9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E370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38C5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5CBCA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BF47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D7CB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41047C9" w14:textId="77777777" w:rsidR="00350B2D" w:rsidRDefault="00350B2D" w:rsidP="00BF09F1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7F2F70" w14:paraId="24590C06" w14:textId="77777777" w:rsidTr="00BF09F1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36D6" w14:textId="77777777" w:rsidR="00350B2D" w:rsidRPr="007F2F70" w:rsidRDefault="00350B2D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5EA9B6A" w14:textId="77777777" w:rsidR="00350B2D" w:rsidRDefault="00350B2D" w:rsidP="00BF09F1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7F2F70" w14:paraId="4BDEF3AE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72F05D8" w14:textId="11DC3C42" w:rsidR="00350B2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="00750105"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75010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75010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750105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31FFE3C5" w14:textId="3CD5DF36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40D1CE2A" w14:textId="2DBAC6B5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 w:rsidR="005E33FF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350B2D" w:rsidRPr="007F2F70" w14:paraId="36B53554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14:paraId="43372C8F" w14:textId="7EB880D1" w:rsidR="00350B2D" w:rsidRPr="007F2F70" w:rsidRDefault="00350B2D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50B2D" w:rsidRPr="007F2F70" w14:paraId="72350504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A703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1393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5FA2E769" w14:textId="77777777" w:rsidR="00350B2D" w:rsidRPr="00EE684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8E79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A7DF0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1E2E530E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50B2D" w:rsidRPr="007F2F70" w14:paraId="794FCFD1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6ED9" w14:textId="77777777" w:rsidR="00350B2D" w:rsidRPr="007F2F70" w:rsidRDefault="00350B2D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7988" w14:textId="77777777" w:rsidR="00350B2D" w:rsidRPr="00EE6840" w:rsidRDefault="00350B2D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C9A" w14:textId="77777777" w:rsidR="00350B2D" w:rsidRPr="007F2F70" w:rsidRDefault="00350B2D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6612" w14:textId="77777777" w:rsidR="00350B2D" w:rsidRPr="007F2F70" w:rsidRDefault="00350B2D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B08E" w14:textId="77777777" w:rsidR="00350B2D" w:rsidRPr="007F2F70" w:rsidRDefault="00350B2D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0CD26A2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350B2D" w:rsidRPr="007F2F70" w14:paraId="6D399A6B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8342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380B" w14:textId="77777777" w:rsidR="00350B2D" w:rsidRPr="00EE684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D942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9BF5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DDD3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C6296A1" w14:textId="77777777" w:rsidR="00350B2D" w:rsidRPr="00E8008D" w:rsidRDefault="00350B2D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7F2F70" w14:paraId="57CDB3EE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E57E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1FEE4" w14:textId="77777777" w:rsidR="00350B2D" w:rsidRPr="00EE684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7527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2A9E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B3E3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1B3BFB1" w14:textId="77777777" w:rsidR="00350B2D" w:rsidRDefault="00350B2D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7F2F70" w14:paraId="36CE9224" w14:textId="77777777" w:rsidTr="00BF09F1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8802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97A6057" w14:textId="77777777" w:rsidR="00350B2D" w:rsidRPr="007F2F70" w:rsidRDefault="00350B2D" w:rsidP="00BF09F1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7F2F70" w14:paraId="65B7F768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DC9532F" w14:textId="442FA840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F88FF54" w14:textId="77777777" w:rsidR="00350B2D" w:rsidRPr="007F2F70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350B2D" w:rsidRPr="00B63AF0" w14:paraId="24F2A51C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D9B2BF8" w14:textId="746CFC05" w:rsidR="00350B2D" w:rsidRPr="009414A7" w:rsidRDefault="00350B2D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50B2D" w:rsidRPr="00151DE4" w14:paraId="62ABE48D" w14:textId="77777777" w:rsidTr="00BF09F1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BB4D8C0" w14:textId="77777777" w:rsidR="00350B2D" w:rsidRPr="00096226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3EBEC5B" w14:textId="77777777" w:rsidR="00350B2D" w:rsidRPr="00096226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7CD73825" w14:textId="77777777" w:rsidR="00350B2D" w:rsidRPr="00096226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791E285" w14:textId="77777777" w:rsidR="00350B2D" w:rsidRPr="00096226" w:rsidRDefault="00350B2D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50B2D" w:rsidRPr="00151DE4" w14:paraId="3CC0BF83" w14:textId="77777777" w:rsidTr="00BF09F1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610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65E2C9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CB9ECF2" w14:textId="77777777" w:rsidR="00350B2D" w:rsidRPr="0002288C" w:rsidRDefault="00350B2D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3C3D509" w14:textId="77777777" w:rsidR="00350B2D" w:rsidRPr="0002288C" w:rsidRDefault="00350B2D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4AD08665" w14:textId="77777777" w:rsidR="00350B2D" w:rsidRPr="00E8008D" w:rsidRDefault="00350B2D" w:rsidP="00BF09F1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350B2D" w:rsidRPr="00151DE4" w14:paraId="3C8C5AC6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7FD0DE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CAB0A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4BA8909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327CF0C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93EE2B7" w14:textId="77777777" w:rsidR="00350B2D" w:rsidRDefault="00350B2D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75B794C4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F834507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C1B5A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7B1FE45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2748E36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C806BE2" w14:textId="77777777" w:rsidR="00350B2D" w:rsidRPr="00E8008D" w:rsidRDefault="00350B2D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2DE20D95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D327FA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17691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41E5CDD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BDD4900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346601D" w14:textId="77777777" w:rsidR="00350B2D" w:rsidRDefault="00350B2D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2BFE8A80" w14:textId="77777777" w:rsidTr="00BF09F1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42FC6D3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7EB613F" w14:textId="77777777" w:rsidR="00350B2D" w:rsidRPr="00E8008D" w:rsidRDefault="00350B2D" w:rsidP="00BF09F1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151DE4" w14:paraId="2D3C1434" w14:textId="77777777" w:rsidTr="00BF09F1">
        <w:trPr>
          <w:cantSplit/>
          <w:trHeight w:val="818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F141775" w14:textId="58F9FDE0" w:rsidR="00350B2D" w:rsidRPr="009414A7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CP</w:t>
            </w: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20D4BDDF" w14:textId="77777777" w:rsidR="00350B2D" w:rsidRDefault="00350B2D" w:rsidP="00BF09F1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1C84C9BD" w14:textId="77777777" w:rsidR="00350B2D" w:rsidRPr="00080172" w:rsidRDefault="00350B2D" w:rsidP="00BF09F1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350B2D" w:rsidRPr="00151DE4" w14:paraId="4B972F20" w14:textId="77777777" w:rsidTr="00BF09F1">
        <w:trPr>
          <w:cantSplit/>
          <w:trHeight w:val="559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4DFDFBC" w14:textId="104E97DA" w:rsidR="00350B2D" w:rsidRPr="00151DE4" w:rsidRDefault="00350B2D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50B2D" w:rsidRPr="00E8008D" w14:paraId="685EE0D9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01F7B3F9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16C006AA" w14:textId="77777777" w:rsidR="00350B2D" w:rsidRPr="009414A7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5FCC6BDE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05318C3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4EE9C702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9846D37" w14:textId="77777777" w:rsidR="00350B2D" w:rsidRPr="00E8008D" w:rsidRDefault="00350B2D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50B2D" w:rsidRPr="00E8008D" w14:paraId="1F857858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1AE4C711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55B58FAC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15591AD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AC26BAC" w14:textId="77777777" w:rsidR="00350B2D" w:rsidRPr="00151DE4" w:rsidRDefault="00350B2D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FA96672" w14:textId="77777777" w:rsidR="00350B2D" w:rsidRPr="00151DE4" w:rsidRDefault="00350B2D" w:rsidP="00BF09F1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30CC0FC3" w14:textId="77777777" w:rsidR="00350B2D" w:rsidRPr="00E8008D" w:rsidRDefault="00350B2D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350B2D" w:rsidRPr="00E8008D" w14:paraId="283E9A5E" w14:textId="77777777" w:rsidTr="00BF09F1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5E668CE7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F3857F5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9303E8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609B412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D4DF9BE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372DABF" w14:textId="77777777" w:rsidR="00350B2D" w:rsidRPr="00E8008D" w:rsidRDefault="00350B2D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6C242377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04B4DED8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9D5BE04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7E7661D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3452506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EAA43C1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4F5FE29" w14:textId="77777777" w:rsidR="00350B2D" w:rsidRDefault="00350B2D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45BC70C8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41716B64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731A92E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73418FD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4AF5C20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66E3D00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E26E8C3" w14:textId="77777777" w:rsidR="00350B2D" w:rsidRDefault="00350B2D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0C0D5CD1" w14:textId="77777777" w:rsidTr="00BF09F1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93F90BB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6A03B3D" w14:textId="77777777" w:rsidR="00350B2D" w:rsidRDefault="00350B2D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151DE4" w14:paraId="1E34B0E1" w14:textId="77777777" w:rsidTr="00BF09F1">
        <w:trPr>
          <w:cantSplit/>
          <w:trHeight w:val="387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7AE869A" w14:textId="77777777" w:rsidR="00350B2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若課程中只有部分內容與專案管理相關，則依專案管理在課程中所</w:t>
            </w:r>
            <w:proofErr w:type="gramStart"/>
            <w:r w:rsidRPr="005A729E">
              <w:rPr>
                <w:rFonts w:eastAsia="標楷體"/>
                <w:sz w:val="20"/>
                <w:szCs w:val="20"/>
              </w:rPr>
              <w:t>佔</w:t>
            </w:r>
            <w:proofErr w:type="gramEnd"/>
            <w:r w:rsidRPr="005A729E">
              <w:rPr>
                <w:rFonts w:eastAsia="標楷體"/>
                <w:sz w:val="20"/>
                <w:szCs w:val="20"/>
              </w:rPr>
              <w:t>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7D6EC97D" w14:textId="77777777" w:rsidR="00350B2D" w:rsidRPr="005A729E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50B2D" w:rsidRPr="00151DE4" w14:paraId="7AC345F9" w14:textId="77777777" w:rsidTr="00BF09F1">
        <w:trPr>
          <w:cantSplit/>
          <w:trHeight w:val="564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67273F0" w14:textId="77777777" w:rsidR="00350B2D" w:rsidRPr="00311CDA" w:rsidRDefault="00350B2D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4FD6B3F9" w14:textId="250D10F0" w:rsidR="00350B2D" w:rsidRDefault="00350B2D" w:rsidP="00BF09F1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50B2D" w:rsidRPr="00151DE4" w14:paraId="099D25B1" w14:textId="77777777" w:rsidTr="00BF09F1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0605E97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198784" w14:textId="77777777" w:rsidR="00350B2D" w:rsidRPr="00C84462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A70C9C9" w14:textId="77777777" w:rsidR="00350B2D" w:rsidRPr="00C84462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53FA2785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ECAEAC4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50B2D" w:rsidRPr="00151DE4" w14:paraId="6467376D" w14:textId="77777777" w:rsidTr="00BF09F1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CBBAB86" w14:textId="77777777" w:rsidR="00350B2D" w:rsidRPr="00096226" w:rsidRDefault="00350B2D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6B024AB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E7BB106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A432B97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0DEC15BA" w14:textId="77777777" w:rsidR="00350B2D" w:rsidRPr="00151DE4" w:rsidRDefault="00350B2D" w:rsidP="00BF09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350A3A31" w14:textId="77777777" w:rsidR="00350B2D" w:rsidRPr="00151DE4" w:rsidRDefault="00350B2D" w:rsidP="00BF09F1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350B2D" w:rsidRPr="00151DE4" w14:paraId="3F4D3B65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6C63154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5C5F5076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F9E9CC0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2F06272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AFD6A16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6DB8A15" w14:textId="77777777" w:rsidR="00350B2D" w:rsidRDefault="00350B2D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2E10F568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0EC5D86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56CC8A43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FE10919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726FF56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E1E7ECE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2F3625A" w14:textId="77777777" w:rsidR="00350B2D" w:rsidRDefault="00350B2D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200917A6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BA36109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25CE7056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BB85374" w14:textId="77777777" w:rsidR="00350B2D" w:rsidRPr="00151DE4" w:rsidRDefault="00350B2D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9667C87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BC43CC2" w14:textId="77777777" w:rsidR="00350B2D" w:rsidRPr="00151DE4" w:rsidRDefault="00350B2D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25B9FAA" w14:textId="77777777" w:rsidR="00350B2D" w:rsidRDefault="00350B2D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50B2D" w:rsidRPr="00151DE4" w14:paraId="0A49976E" w14:textId="77777777" w:rsidTr="00BF09F1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17DCFB72" w14:textId="77777777" w:rsidR="00350B2D" w:rsidRPr="00151DE4" w:rsidRDefault="00350B2D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13A70A7A" w14:textId="77777777" w:rsidR="00350B2D" w:rsidRDefault="00350B2D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50B2D" w:rsidRPr="00151DE4" w14:paraId="3103B3E2" w14:textId="77777777" w:rsidTr="00BF09F1">
        <w:trPr>
          <w:cantSplit/>
          <w:trHeight w:val="319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44317C6" w14:textId="620D52D3" w:rsidR="00350B2D" w:rsidRPr="009414A7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PM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5CF3E557" w14:textId="77777777" w:rsidR="00350B2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13B20F5A" w14:textId="77777777" w:rsidR="00350B2D" w:rsidRPr="00F21B0D" w:rsidRDefault="00350B2D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350B2D" w:rsidRPr="00151DE4" w14:paraId="7C8ED4E7" w14:textId="77777777" w:rsidTr="00BF09F1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7618A3D0" w14:textId="77777777" w:rsidR="00350B2D" w:rsidRDefault="00350B2D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2A51640A" w14:textId="77777777" w:rsidR="00350B2D" w:rsidRPr="00F77BFD" w:rsidRDefault="00350B2D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F77A8AE" w14:textId="77777777" w:rsidR="00350B2D" w:rsidRPr="00151DE4" w:rsidRDefault="00350B2D" w:rsidP="00BF09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0E8A9CE1" w14:textId="6A4DA819" w:rsidR="00350B2D" w:rsidRDefault="00350B2D" w:rsidP="00350B2D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 w:rsidR="005E33FF"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Pr="00770DB3">
        <w:rPr>
          <w:rFonts w:eastAsia="標楷體" w:hint="eastAsia"/>
        </w:rPr>
        <w:t>」或「</w:t>
      </w:r>
      <w:r w:rsidRPr="00770DB3">
        <w:rPr>
          <w:rFonts w:eastAsia="標楷體"/>
        </w:rPr>
        <w:t>十大知識領域</w:t>
      </w:r>
      <w:r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>
        <w:rPr>
          <w:rFonts w:eastAsia="標楷體" w:hint="eastAsia"/>
        </w:rPr>
        <w:t>。</w:t>
      </w:r>
    </w:p>
    <w:p w14:paraId="76B11A0F" w14:textId="77777777" w:rsidR="00350B2D" w:rsidRDefault="00350B2D" w:rsidP="00350B2D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>
        <w:rPr>
          <w:rFonts w:eastAsia="標楷體" w:hint="eastAsia"/>
        </w:rPr>
        <w:t>或複製以供</w:t>
      </w:r>
      <w:r w:rsidRPr="00B91F6F">
        <w:rPr>
          <w:rFonts w:eastAsia="標楷體"/>
        </w:rPr>
        <w:t>填寫</w:t>
      </w:r>
      <w:r>
        <w:rPr>
          <w:rFonts w:eastAsia="標楷體" w:hint="eastAsia"/>
        </w:rPr>
        <w:t>。</w:t>
      </w:r>
    </w:p>
    <w:p w14:paraId="248D5BB7" w14:textId="0341A5BE" w:rsidR="00293FD0" w:rsidRDefault="00350B2D" w:rsidP="00350B2D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660AEAD0" w14:textId="47DBE3F1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151A6904" w:rsidR="00DC7718" w:rsidRPr="004F6B91" w:rsidRDefault="00DC7718" w:rsidP="004F6B91">
      <w:pPr>
        <w:jc w:val="center"/>
        <w:rPr>
          <w:rFonts w:eastAsia="標楷體" w:hAnsi="標楷體"/>
          <w:b/>
          <w:bCs/>
          <w:sz w:val="36"/>
        </w:rPr>
      </w:pPr>
      <w:r w:rsidRPr="004F6B91">
        <w:rPr>
          <w:rFonts w:eastAsia="標楷體" w:hAnsi="標楷體" w:hint="eastAsia"/>
          <w:b/>
          <w:bCs/>
          <w:sz w:val="36"/>
        </w:rPr>
        <w:t>「</w:t>
      </w:r>
      <w:r w:rsidR="006C0912" w:rsidRPr="004F6B91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 w:hAnsi="標楷體"/>
          <w:b/>
          <w:bCs/>
          <w:sz w:val="36"/>
        </w:rPr>
        <w:t>®</w:t>
      </w:r>
      <w:r w:rsidR="006C0912" w:rsidRPr="004F6B91">
        <w:rPr>
          <w:rFonts w:eastAsia="標楷體" w:hAnsi="標楷體" w:hint="eastAsia"/>
          <w:b/>
          <w:bCs/>
          <w:sz w:val="36"/>
        </w:rPr>
        <w:t>中華專案管理師</w:t>
      </w:r>
      <w:r w:rsidRPr="004F6B91">
        <w:rPr>
          <w:rFonts w:eastAsia="標楷體" w:hAnsi="標楷體" w:hint="eastAsia"/>
          <w:b/>
          <w:bCs/>
          <w:sz w:val="36"/>
        </w:rPr>
        <w:t>」資格延續申請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3004F9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</w:t>
      </w:r>
      <w:r w:rsidR="00EA39A5" w:rsidRPr="003004F9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408"/>
        <w:gridCol w:w="567"/>
        <w:gridCol w:w="1185"/>
        <w:gridCol w:w="3402"/>
      </w:tblGrid>
      <w:tr w:rsidR="00D758BF" w:rsidRPr="00C20C2B" w14:paraId="44C63D42" w14:textId="77777777" w:rsidTr="00AC0156">
        <w:trPr>
          <w:cantSplit/>
          <w:trHeight w:val="809"/>
        </w:trPr>
        <w:tc>
          <w:tcPr>
            <w:tcW w:w="1510" w:type="dxa"/>
            <w:vAlign w:val="center"/>
          </w:tcPr>
          <w:p w14:paraId="06DBEF9B" w14:textId="77777777" w:rsidR="00D758BF" w:rsidRDefault="00D758BF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3E83B432" w:rsidR="00D758BF" w:rsidRPr="00C20C2B" w:rsidRDefault="00D758BF" w:rsidP="004F6B91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8" w:type="dxa"/>
            <w:vAlign w:val="center"/>
          </w:tcPr>
          <w:p w14:paraId="11278799" w14:textId="77777777" w:rsidR="00D758BF" w:rsidRPr="00C20C2B" w:rsidRDefault="00D758BF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Merge w:val="restart"/>
            <w:vAlign w:val="center"/>
          </w:tcPr>
          <w:p w14:paraId="20752ECE" w14:textId="5C68B202" w:rsidR="00D758BF" w:rsidRPr="00AC0156" w:rsidRDefault="00D758BF" w:rsidP="004F6B91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Merge w:val="restart"/>
            <w:vAlign w:val="center"/>
          </w:tcPr>
          <w:p w14:paraId="2CAAC795" w14:textId="77777777" w:rsidR="00D758BF" w:rsidRDefault="00D758BF" w:rsidP="004F6B91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2EB75740" w:rsidR="00D758BF" w:rsidRPr="00C20C2B" w:rsidRDefault="00D758BF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D758BF" w:rsidRPr="00C20C2B" w14:paraId="7BB994E8" w14:textId="77777777" w:rsidTr="00AC0156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D758BF" w:rsidRPr="00C20C2B" w:rsidRDefault="00D758BF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8" w:type="dxa"/>
            <w:vAlign w:val="center"/>
          </w:tcPr>
          <w:p w14:paraId="2F2BDD1C" w14:textId="4B473F27" w:rsidR="00D758BF" w:rsidRPr="00C20C2B" w:rsidRDefault="00D758BF" w:rsidP="004F6B91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52" w:type="dxa"/>
            <w:gridSpan w:val="2"/>
            <w:vMerge/>
            <w:vAlign w:val="center"/>
          </w:tcPr>
          <w:p w14:paraId="40CE43B4" w14:textId="506C0E2D" w:rsidR="00D758BF" w:rsidRPr="00C20C2B" w:rsidRDefault="00D758BF" w:rsidP="004F6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083BDDD3" w14:textId="69819E82" w:rsidR="00D758BF" w:rsidRPr="00D758BF" w:rsidRDefault="00D758BF" w:rsidP="004F6B9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4F6B91" w:rsidRPr="00C20C2B" w14:paraId="11AF6D87" w14:textId="77777777" w:rsidTr="00AC0156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8" w:type="dxa"/>
            <w:vAlign w:val="center"/>
          </w:tcPr>
          <w:p w14:paraId="23E161F0" w14:textId="77777777" w:rsidR="004F6B91" w:rsidRPr="00C20C2B" w:rsidRDefault="004F6B91" w:rsidP="004F6B91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876EA4A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4F6B91" w:rsidRPr="00C20C2B" w:rsidRDefault="004F6B91" w:rsidP="004F6B91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4F6B91" w:rsidRPr="00C20C2B" w14:paraId="05DF7221" w14:textId="77777777" w:rsidTr="00F40D81">
        <w:trPr>
          <w:cantSplit/>
          <w:trHeight w:val="1486"/>
        </w:trPr>
        <w:tc>
          <w:tcPr>
            <w:tcW w:w="1510" w:type="dxa"/>
            <w:vAlign w:val="center"/>
          </w:tcPr>
          <w:p w14:paraId="52D20D41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31A832BD" w14:textId="7DCE016A" w:rsidR="004F6B91" w:rsidRPr="005A1E6C" w:rsidRDefault="004F6B91" w:rsidP="0045551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FE7F05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4F6B91" w:rsidRPr="00970AD1" w:rsidRDefault="004F6B91" w:rsidP="004F6B91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7E3D7D4C" w:rsidR="004F6B91" w:rsidRPr="00C2429B" w:rsidRDefault="004F6B91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455515" w:rsidRPr="00970AD1">
              <w:rPr>
                <w:rFonts w:eastAsia="標楷體" w:hAnsi="標楷體" w:hint="eastAsia"/>
              </w:rPr>
              <w:t xml:space="preserve"> </w:t>
            </w:r>
            <w:r w:rsidRPr="00970AD1">
              <w:rPr>
                <w:rFonts w:eastAsia="標楷體" w:hAnsi="標楷體" w:hint="eastAsia"/>
              </w:rPr>
              <w:t>NT$</w:t>
            </w:r>
            <w:r w:rsidR="00FE7F05">
              <w:rPr>
                <w:rFonts w:eastAsia="標楷體" w:hAnsi="標楷體" w:hint="eastAsia"/>
              </w:rPr>
              <w:t>800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4F6B91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4F6B91" w:rsidRPr="00C20C2B" w:rsidRDefault="004F6B91" w:rsidP="004F6B91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4F6B91" w:rsidRPr="00C20C2B" w:rsidRDefault="004F6B91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875B630" w14:textId="77777777" w:rsidR="004F6B91" w:rsidRDefault="004F6B91" w:rsidP="004F6B91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4F6B91" w:rsidRPr="00C20C2B" w:rsidRDefault="004F6B91" w:rsidP="004F6B91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4F6B91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4F6B91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4F6B91" w:rsidRDefault="004F6B91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4F6B91" w:rsidRDefault="004F6B91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6ACC91B1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6C0912">
        <w:rPr>
          <w:rFonts w:eastAsia="標楷體" w:hint="eastAsia"/>
          <w:color w:val="FF0000"/>
          <w:szCs w:val="27"/>
        </w:rPr>
        <w:t>CPPM</w:t>
      </w:r>
      <w:r w:rsidR="006C0912">
        <w:rPr>
          <w:rFonts w:eastAsia="標楷體" w:hint="eastAsia"/>
          <w:color w:val="FF0000"/>
          <w:szCs w:val="27"/>
        </w:rPr>
        <w:t>中華專案管理師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D204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93DB" w14:textId="77777777" w:rsidR="00D2046A" w:rsidRDefault="00D2046A" w:rsidP="00BB7811">
      <w:r>
        <w:separator/>
      </w:r>
    </w:p>
  </w:endnote>
  <w:endnote w:type="continuationSeparator" w:id="0">
    <w:p w14:paraId="1BA2869D" w14:textId="77777777" w:rsidR="00D2046A" w:rsidRDefault="00D2046A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634A" w14:textId="77777777" w:rsidR="00D2046A" w:rsidRDefault="00D2046A" w:rsidP="00BB7811">
      <w:r>
        <w:separator/>
      </w:r>
    </w:p>
  </w:footnote>
  <w:footnote w:type="continuationSeparator" w:id="0">
    <w:p w14:paraId="0D0102C2" w14:textId="77777777" w:rsidR="00D2046A" w:rsidRDefault="00D2046A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AD6DAC"/>
    <w:multiLevelType w:val="hybridMultilevel"/>
    <w:tmpl w:val="FF7CE024"/>
    <w:lvl w:ilvl="0" w:tplc="85EAC7A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3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6B4B22"/>
    <w:multiLevelType w:val="hybridMultilevel"/>
    <w:tmpl w:val="46E2CB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3"/>
  </w:num>
  <w:num w:numId="2" w16cid:durableId="380440899">
    <w:abstractNumId w:val="16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19"/>
  </w:num>
  <w:num w:numId="9" w16cid:durableId="280109406">
    <w:abstractNumId w:val="12"/>
  </w:num>
  <w:num w:numId="10" w16cid:durableId="1207378957">
    <w:abstractNumId w:val="8"/>
  </w:num>
  <w:num w:numId="11" w16cid:durableId="1178693354">
    <w:abstractNumId w:val="22"/>
  </w:num>
  <w:num w:numId="12" w16cid:durableId="1283540804">
    <w:abstractNumId w:val="2"/>
  </w:num>
  <w:num w:numId="13" w16cid:durableId="1284581415">
    <w:abstractNumId w:val="14"/>
  </w:num>
  <w:num w:numId="14" w16cid:durableId="227226104">
    <w:abstractNumId w:val="24"/>
  </w:num>
  <w:num w:numId="15" w16cid:durableId="896428108">
    <w:abstractNumId w:val="6"/>
  </w:num>
  <w:num w:numId="16" w16cid:durableId="1886524071">
    <w:abstractNumId w:val="13"/>
  </w:num>
  <w:num w:numId="17" w16cid:durableId="899512662">
    <w:abstractNumId w:val="25"/>
  </w:num>
  <w:num w:numId="18" w16cid:durableId="536965872">
    <w:abstractNumId w:val="17"/>
  </w:num>
  <w:num w:numId="19" w16cid:durableId="794257293">
    <w:abstractNumId w:val="20"/>
  </w:num>
  <w:num w:numId="20" w16cid:durableId="1535537632">
    <w:abstractNumId w:val="4"/>
  </w:num>
  <w:num w:numId="21" w16cid:durableId="1943762888">
    <w:abstractNumId w:val="18"/>
  </w:num>
  <w:num w:numId="22" w16cid:durableId="1952861940">
    <w:abstractNumId w:val="15"/>
  </w:num>
  <w:num w:numId="23" w16cid:durableId="2114862501">
    <w:abstractNumId w:val="0"/>
  </w:num>
  <w:num w:numId="24" w16cid:durableId="589893098">
    <w:abstractNumId w:val="11"/>
  </w:num>
  <w:num w:numId="25" w16cid:durableId="1390953242">
    <w:abstractNumId w:val="26"/>
  </w:num>
  <w:num w:numId="26" w16cid:durableId="954599144">
    <w:abstractNumId w:val="9"/>
  </w:num>
  <w:num w:numId="27" w16cid:durableId="63911237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EFC"/>
    <w:rsid w:val="00076753"/>
    <w:rsid w:val="00080172"/>
    <w:rsid w:val="00084F88"/>
    <w:rsid w:val="00090DCE"/>
    <w:rsid w:val="00091A32"/>
    <w:rsid w:val="00092F6F"/>
    <w:rsid w:val="00094A33"/>
    <w:rsid w:val="00095819"/>
    <w:rsid w:val="00096226"/>
    <w:rsid w:val="000A3ACE"/>
    <w:rsid w:val="000B6E7F"/>
    <w:rsid w:val="000C6DB0"/>
    <w:rsid w:val="000D1EDB"/>
    <w:rsid w:val="000D5109"/>
    <w:rsid w:val="000D6446"/>
    <w:rsid w:val="000D679A"/>
    <w:rsid w:val="000E432E"/>
    <w:rsid w:val="000E63BA"/>
    <w:rsid w:val="000F341B"/>
    <w:rsid w:val="0010178A"/>
    <w:rsid w:val="0010223E"/>
    <w:rsid w:val="00105F80"/>
    <w:rsid w:val="00106231"/>
    <w:rsid w:val="00110FCD"/>
    <w:rsid w:val="00123EE1"/>
    <w:rsid w:val="00133159"/>
    <w:rsid w:val="001359EE"/>
    <w:rsid w:val="001374FD"/>
    <w:rsid w:val="00140DF4"/>
    <w:rsid w:val="001434A7"/>
    <w:rsid w:val="0017094B"/>
    <w:rsid w:val="00171571"/>
    <w:rsid w:val="0017270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0F86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0C2A"/>
    <w:rsid w:val="002722FD"/>
    <w:rsid w:val="00275D21"/>
    <w:rsid w:val="00284068"/>
    <w:rsid w:val="00293FD0"/>
    <w:rsid w:val="00294D7B"/>
    <w:rsid w:val="002950CC"/>
    <w:rsid w:val="002B3697"/>
    <w:rsid w:val="002B7F1F"/>
    <w:rsid w:val="002C095B"/>
    <w:rsid w:val="002C1AF5"/>
    <w:rsid w:val="002D2DD3"/>
    <w:rsid w:val="002D548A"/>
    <w:rsid w:val="002E62D0"/>
    <w:rsid w:val="002F5F5E"/>
    <w:rsid w:val="003004F9"/>
    <w:rsid w:val="00304706"/>
    <w:rsid w:val="00307D79"/>
    <w:rsid w:val="003205A0"/>
    <w:rsid w:val="003209E8"/>
    <w:rsid w:val="00326FA6"/>
    <w:rsid w:val="00343959"/>
    <w:rsid w:val="00346F29"/>
    <w:rsid w:val="00350B2D"/>
    <w:rsid w:val="00352BDE"/>
    <w:rsid w:val="0036357A"/>
    <w:rsid w:val="00364FD4"/>
    <w:rsid w:val="003A0D20"/>
    <w:rsid w:val="003A3E1E"/>
    <w:rsid w:val="003B41E2"/>
    <w:rsid w:val="003C2D2D"/>
    <w:rsid w:val="003D0597"/>
    <w:rsid w:val="003E0CEB"/>
    <w:rsid w:val="003E72C3"/>
    <w:rsid w:val="003F116D"/>
    <w:rsid w:val="003F6995"/>
    <w:rsid w:val="00401086"/>
    <w:rsid w:val="00406056"/>
    <w:rsid w:val="004102F0"/>
    <w:rsid w:val="004119B1"/>
    <w:rsid w:val="004256F3"/>
    <w:rsid w:val="00430C60"/>
    <w:rsid w:val="0043274E"/>
    <w:rsid w:val="00435554"/>
    <w:rsid w:val="00451E0B"/>
    <w:rsid w:val="00455515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70F9"/>
    <w:rsid w:val="004B2DD0"/>
    <w:rsid w:val="004B6DDA"/>
    <w:rsid w:val="004D3824"/>
    <w:rsid w:val="004E578A"/>
    <w:rsid w:val="004F6B91"/>
    <w:rsid w:val="004F7B1D"/>
    <w:rsid w:val="00501C2D"/>
    <w:rsid w:val="005025EA"/>
    <w:rsid w:val="00516504"/>
    <w:rsid w:val="00522487"/>
    <w:rsid w:val="00527186"/>
    <w:rsid w:val="00552B68"/>
    <w:rsid w:val="005763C6"/>
    <w:rsid w:val="0058245F"/>
    <w:rsid w:val="00583C7B"/>
    <w:rsid w:val="005A18CF"/>
    <w:rsid w:val="005A2279"/>
    <w:rsid w:val="005A729E"/>
    <w:rsid w:val="005B35B1"/>
    <w:rsid w:val="005C180B"/>
    <w:rsid w:val="005C2542"/>
    <w:rsid w:val="005C3389"/>
    <w:rsid w:val="005D44CA"/>
    <w:rsid w:val="005E2536"/>
    <w:rsid w:val="005E33FF"/>
    <w:rsid w:val="005E7D67"/>
    <w:rsid w:val="00602BC7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53C0B"/>
    <w:rsid w:val="00662DC1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0912"/>
    <w:rsid w:val="006E3E4D"/>
    <w:rsid w:val="00702DCF"/>
    <w:rsid w:val="00704F4F"/>
    <w:rsid w:val="00713096"/>
    <w:rsid w:val="00734523"/>
    <w:rsid w:val="00736822"/>
    <w:rsid w:val="00736969"/>
    <w:rsid w:val="00736FB0"/>
    <w:rsid w:val="00741671"/>
    <w:rsid w:val="00742FC9"/>
    <w:rsid w:val="00750105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7536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0BCE"/>
    <w:rsid w:val="008C460E"/>
    <w:rsid w:val="008D2DD7"/>
    <w:rsid w:val="008D35BF"/>
    <w:rsid w:val="008D6444"/>
    <w:rsid w:val="008E2C2D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78D5"/>
    <w:rsid w:val="00983A93"/>
    <w:rsid w:val="00992678"/>
    <w:rsid w:val="00995DCE"/>
    <w:rsid w:val="00997F32"/>
    <w:rsid w:val="009A4547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0156"/>
    <w:rsid w:val="00AC109B"/>
    <w:rsid w:val="00AC50D8"/>
    <w:rsid w:val="00AC5149"/>
    <w:rsid w:val="00AE22BA"/>
    <w:rsid w:val="00AE4E27"/>
    <w:rsid w:val="00AF1EFD"/>
    <w:rsid w:val="00B0142E"/>
    <w:rsid w:val="00B16EF8"/>
    <w:rsid w:val="00B23958"/>
    <w:rsid w:val="00B26D4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31F0"/>
    <w:rsid w:val="00C157D4"/>
    <w:rsid w:val="00C2429B"/>
    <w:rsid w:val="00C24B24"/>
    <w:rsid w:val="00C25177"/>
    <w:rsid w:val="00C263AE"/>
    <w:rsid w:val="00C40B3E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46A"/>
    <w:rsid w:val="00D20E81"/>
    <w:rsid w:val="00D34DEF"/>
    <w:rsid w:val="00D36F29"/>
    <w:rsid w:val="00D3773D"/>
    <w:rsid w:val="00D40231"/>
    <w:rsid w:val="00D4219E"/>
    <w:rsid w:val="00D5595C"/>
    <w:rsid w:val="00D572D2"/>
    <w:rsid w:val="00D66879"/>
    <w:rsid w:val="00D70599"/>
    <w:rsid w:val="00D71CF5"/>
    <w:rsid w:val="00D758BF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1C5B"/>
    <w:rsid w:val="00F22F34"/>
    <w:rsid w:val="00F23E67"/>
    <w:rsid w:val="00F25339"/>
    <w:rsid w:val="00F26EFC"/>
    <w:rsid w:val="00F307B5"/>
    <w:rsid w:val="00F309FD"/>
    <w:rsid w:val="00F37625"/>
    <w:rsid w:val="00F40D81"/>
    <w:rsid w:val="00F67263"/>
    <w:rsid w:val="00F67C48"/>
    <w:rsid w:val="00F72202"/>
    <w:rsid w:val="00F73546"/>
    <w:rsid w:val="00F77BF4"/>
    <w:rsid w:val="00F77BFD"/>
    <w:rsid w:val="00F816E3"/>
    <w:rsid w:val="00F9040A"/>
    <w:rsid w:val="00F93F11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652"/>
    <w:rsid w:val="00FE7D70"/>
    <w:rsid w:val="00FE7F05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F21C5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HPUTRFC3H7CT-1189123474-542</_dlc_DocId>
    <_dlc_DocIdUrl xmlns="6127c379-3d72-46de-8508-6e3730abdcf0">
      <Url>https://abidsppa.sharepoint.com/npma/db/_layouts/15/DocIdRedir.aspx?ID=HPUTRFC3H7CT-1189123474-542</Url>
      <Description>HPUTRFC3H7CT-1189123474-542</Description>
    </_dlc_DocIdUrl>
  </documentManagement>
</p:properties>
</file>

<file path=customXml/itemProps1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10</cp:revision>
  <cp:lastPrinted>2022-07-29T04:53:00Z</cp:lastPrinted>
  <dcterms:created xsi:type="dcterms:W3CDTF">2023-03-01T08:56:00Z</dcterms:created>
  <dcterms:modified xsi:type="dcterms:W3CDTF">2024-01-30T04:44:00Z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65f07e4e-b5a5-4457-bbe6-464239c0d9b3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  <property fmtid="{D5CDD505-2E9C-101B-9397-08002B2CF9AE}" pid="6" name="GrammarlyDocumentId">
    <vt:lpwstr>728a429c8893b7e58c9d5c475385e7659eb51994b90b91690fd7304dc33835fd</vt:lpwstr>
  </property>
</Properties>
</file>